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FDEA" w14:textId="3D170FD5" w:rsidR="00EF0B18" w:rsidRPr="004F5E0C" w:rsidRDefault="00DF0313" w:rsidP="00DF03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F031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Request for Short-Term LNG Regasification Capacity </w:t>
      </w:r>
      <w:r w:rsidR="00AE419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allocation</w:t>
      </w:r>
    </w:p>
    <w:p w14:paraId="6868DD79" w14:textId="77777777" w:rsidR="00EF0B18" w:rsidRPr="004F5E0C" w:rsidRDefault="00EF0B18" w:rsidP="00EF0B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7147"/>
      </w:tblGrid>
      <w:tr w:rsidR="00EF0B18" w:rsidRPr="004F5E0C" w14:paraId="5CDB84AC" w14:textId="77777777" w:rsidTr="00DE3ADB">
        <w:trPr>
          <w:trHeight w:val="1269"/>
        </w:trPr>
        <w:tc>
          <w:tcPr>
            <w:tcW w:w="2144" w:type="dxa"/>
          </w:tcPr>
          <w:p w14:paraId="1A055CDA" w14:textId="77777777" w:rsidR="00EF0B18" w:rsidRPr="004F5E0C" w:rsidRDefault="00EF0B18" w:rsidP="00DE3ADB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To:</w:t>
            </w:r>
          </w:p>
        </w:tc>
        <w:tc>
          <w:tcPr>
            <w:tcW w:w="7147" w:type="dxa"/>
          </w:tcPr>
          <w:p w14:paraId="5AC7CE44" w14:textId="77777777" w:rsidR="00EF0B18" w:rsidRPr="004F5E0C" w:rsidRDefault="00EF0B18" w:rsidP="00DE3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LNG Hrvatska d.o.o.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, a limited liability company, seated in Radnička</w:t>
            </w:r>
            <w:r w:rsidRPr="004F5E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cesta 80, Zagreb, Croatia, registered at Commercial Court in Zagreb</w:t>
            </w:r>
            <w:r w:rsidRPr="004F5E0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under</w:t>
            </w:r>
            <w:r w:rsidRPr="004F5E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the</w:t>
            </w:r>
            <w:r w:rsidRPr="004F5E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  <w:r w:rsidRPr="004F5E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080733282,</w:t>
            </w:r>
            <w:r w:rsidRPr="004F5E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personal</w:t>
            </w:r>
            <w:r w:rsidRPr="004F5E0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identification</w:t>
            </w:r>
            <w:r w:rsidRPr="004F5E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  <w:r w:rsidRPr="004F5E0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(“OIB”):</w:t>
            </w:r>
          </w:p>
          <w:p w14:paraId="3E40F3F3" w14:textId="77777777" w:rsidR="00EF0B18" w:rsidRPr="004F5E0C" w:rsidRDefault="00EF0B18" w:rsidP="00DE3ADB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5E0C">
              <w:rPr>
                <w:rFonts w:ascii="Times New Roman" w:eastAsia="Times New Roman" w:hAnsi="Times New Roman" w:cs="Times New Roman"/>
                <w:lang w:val="en-US" w:eastAsia="ja-JP"/>
              </w:rPr>
              <w:t>53902625891</w:t>
            </w:r>
            <w:r w:rsidRPr="004F5E0C">
              <w:rPr>
                <w:rFonts w:ascii="Times New Roman" w:eastAsia="Times New Roman" w:hAnsi="Times New Roman" w:cs="Times New Roman"/>
                <w:spacing w:val="-2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lang w:val="en-US" w:eastAsia="ja-JP"/>
              </w:rPr>
              <w:t>(hereinafter:</w:t>
            </w:r>
            <w:r w:rsidRPr="004F5E0C">
              <w:rPr>
                <w:rFonts w:ascii="Times New Roman" w:eastAsia="Times New Roman" w:hAnsi="Times New Roman" w:cs="Times New Roman"/>
                <w:spacing w:val="-1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lang w:val="en-US" w:eastAsia="ja-JP"/>
              </w:rPr>
              <w:t>the</w:t>
            </w:r>
            <w:r w:rsidRPr="004F5E0C">
              <w:rPr>
                <w:rFonts w:ascii="Times New Roman" w:eastAsia="Times New Roman" w:hAnsi="Times New Roman" w:cs="Times New Roman"/>
                <w:spacing w:val="-2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b/>
                <w:bCs/>
                <w:lang w:val="en-US" w:eastAsia="ja-JP"/>
              </w:rPr>
              <w:t>Operator</w:t>
            </w:r>
            <w:r w:rsidRPr="004F5E0C">
              <w:rPr>
                <w:rFonts w:ascii="Times New Roman" w:eastAsia="Times New Roman" w:hAnsi="Times New Roman" w:cs="Times New Roman"/>
                <w:lang w:val="en-US" w:eastAsia="ja-JP"/>
              </w:rPr>
              <w:t>)</w:t>
            </w:r>
          </w:p>
        </w:tc>
      </w:tr>
      <w:tr w:rsidR="00EF0B18" w:rsidRPr="004F5E0C" w14:paraId="5715B7B7" w14:textId="77777777" w:rsidTr="00DE3ADB">
        <w:trPr>
          <w:trHeight w:val="635"/>
        </w:trPr>
        <w:tc>
          <w:tcPr>
            <w:tcW w:w="2144" w:type="dxa"/>
          </w:tcPr>
          <w:p w14:paraId="6C7D9AB1" w14:textId="77777777" w:rsidR="00EF0B18" w:rsidRPr="004F5E0C" w:rsidRDefault="00EF0B18" w:rsidP="00DE3ADB">
            <w:pPr>
              <w:widowControl w:val="0"/>
              <w:autoSpaceDE w:val="0"/>
              <w:autoSpaceDN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From:</w:t>
            </w:r>
          </w:p>
        </w:tc>
        <w:tc>
          <w:tcPr>
            <w:tcW w:w="7147" w:type="dxa"/>
          </w:tcPr>
          <w:p w14:paraId="29A45AD5" w14:textId="77777777" w:rsidR="00EF0B18" w:rsidRPr="004F5E0C" w:rsidRDefault="00EF0B18" w:rsidP="00DE3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,</w:t>
            </w:r>
            <w:r w:rsidRPr="004F5E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office</w:t>
            </w:r>
            <w:r w:rsidRPr="004F5E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seated</w:t>
            </w:r>
            <w:r w:rsidRPr="004F5E0C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at</w:t>
            </w:r>
            <w:r w:rsidRPr="004F5E0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[*],</w:t>
            </w:r>
            <w:r w:rsidRPr="004F5E0C"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</w:t>
            </w:r>
            <w:r w:rsidRPr="004F5E0C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company</w:t>
            </w:r>
            <w:r w:rsidRPr="004F5E0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registered</w:t>
            </w:r>
            <w:r w:rsidRPr="004F5E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at</w:t>
            </w:r>
            <w:r w:rsidRPr="004F5E0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</w:t>
            </w:r>
            <w:r w:rsidRPr="004F5E0C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under</w:t>
            </w:r>
            <w:r w:rsidRPr="004F5E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the</w:t>
            </w:r>
            <w:r w:rsidRPr="004F5E0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</w:p>
          <w:p w14:paraId="213D71D3" w14:textId="77777777" w:rsidR="00EF0B18" w:rsidRPr="004F5E0C" w:rsidRDefault="00EF0B18" w:rsidP="00DE3A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,</w:t>
            </w:r>
            <w:r w:rsidRPr="004F5E0C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personal</w:t>
            </w:r>
            <w:r w:rsidRPr="004F5E0C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identification</w:t>
            </w:r>
            <w:r w:rsidRPr="004F5E0C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  <w:r w:rsidRPr="004F5E0C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(“OIB”):</w:t>
            </w:r>
            <w:r w:rsidRPr="004F5E0C">
              <w:rPr>
                <w:rFonts w:ascii="Times New Roman" w:eastAsia="Times New Roman" w:hAnsi="Times New Roman" w:cs="Times New Roman"/>
                <w:spacing w:val="74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ja-JP"/>
              </w:rPr>
              <w:t>[*]</w:t>
            </w:r>
            <w:r w:rsidRPr="004F5E0C">
              <w:rPr>
                <w:rFonts w:ascii="Times New Roman" w:eastAsia="Times New Roman" w:hAnsi="Times New Roman" w:cs="Times New Roman"/>
                <w:b/>
                <w:bCs/>
                <w:spacing w:val="71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(hereinafter</w:t>
            </w:r>
            <w:r w:rsidRPr="004F5E0C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–</w:t>
            </w:r>
            <w:r w:rsidRPr="004F5E0C">
              <w:rPr>
                <w:rFonts w:ascii="Times New Roman" w:eastAsia="Times New Roman" w:hAnsi="Times New Roman" w:cs="Times New Roman"/>
                <w:spacing w:val="72"/>
                <w:sz w:val="24"/>
                <w:szCs w:val="24"/>
                <w:lang w:val="en-US" w:eastAsia="ja-JP"/>
              </w:rPr>
              <w:t xml:space="preserve"> </w:t>
            </w:r>
            <w:r w:rsidRPr="004F5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the</w:t>
            </w:r>
          </w:p>
          <w:p w14:paraId="4D447A54" w14:textId="77777777" w:rsidR="00EF0B18" w:rsidRPr="004F5E0C" w:rsidRDefault="00EF0B18" w:rsidP="00DE3ADB">
            <w:pPr>
              <w:widowControl w:val="0"/>
              <w:autoSpaceDE w:val="0"/>
              <w:autoSpaceDN w:val="0"/>
              <w:spacing w:before="43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bCs/>
                <w:lang w:val="en-US" w:eastAsia="ja-JP"/>
              </w:rPr>
              <w:t>Applicant</w:t>
            </w:r>
            <w:r w:rsidRPr="004F5E0C">
              <w:rPr>
                <w:rFonts w:ascii="Times New Roman" w:eastAsia="Times New Roman" w:hAnsi="Times New Roman" w:cs="Times New Roman"/>
                <w:lang w:val="en-US" w:eastAsia="ja-JP"/>
              </w:rPr>
              <w:t>)</w:t>
            </w:r>
          </w:p>
        </w:tc>
      </w:tr>
    </w:tbl>
    <w:p w14:paraId="7735C117" w14:textId="77777777" w:rsidR="00EF0B18" w:rsidRPr="004F5E0C" w:rsidRDefault="00EF0B18" w:rsidP="00EF0B18">
      <w:pPr>
        <w:tabs>
          <w:tab w:val="left" w:pos="7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26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3125"/>
      </w:tblGrid>
      <w:tr w:rsidR="00EF0B18" w:rsidRPr="004F5E0C" w14:paraId="4DF60177" w14:textId="77777777" w:rsidTr="002311CA">
        <w:trPr>
          <w:trHeight w:val="372"/>
        </w:trPr>
        <w:tc>
          <w:tcPr>
            <w:tcW w:w="2144" w:type="dxa"/>
            <w:vAlign w:val="center"/>
          </w:tcPr>
          <w:p w14:paraId="643D98D9" w14:textId="77777777" w:rsidR="00EF0B18" w:rsidRPr="004F5E0C" w:rsidRDefault="00EF0B18" w:rsidP="002311CA">
            <w:pPr>
              <w:widowControl w:val="0"/>
              <w:autoSpaceDE w:val="0"/>
              <w:autoSpaceDN w:val="0"/>
              <w:spacing w:after="0" w:line="275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Date:</w:t>
            </w:r>
          </w:p>
        </w:tc>
        <w:tc>
          <w:tcPr>
            <w:tcW w:w="3125" w:type="dxa"/>
            <w:vAlign w:val="center"/>
          </w:tcPr>
          <w:p w14:paraId="2A1DA2A9" w14:textId="77777777" w:rsidR="00EF0B18" w:rsidRPr="004F5E0C" w:rsidRDefault="00EF0B18" w:rsidP="002311CA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14:paraId="71A3046D" w14:textId="77777777" w:rsidR="00EF0B18" w:rsidRPr="004F5E0C" w:rsidRDefault="00EF0B18" w:rsidP="00EF0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5EDAD68" w14:textId="5B2AE76F" w:rsidR="00EF0B18" w:rsidRPr="004F5E0C" w:rsidRDefault="00EF0B18" w:rsidP="00EF0B18">
      <w:pPr>
        <w:widowControl w:val="0"/>
        <w:autoSpaceDE w:val="0"/>
        <w:autoSpaceDN w:val="0"/>
        <w:spacing w:after="0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5E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accordance with the Rules of operation (hereinafter: the </w:t>
      </w:r>
      <w:r w:rsidRPr="004F5E0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ROO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the undersigned Applicant submits to the Operator a Request for </w:t>
      </w:r>
      <w:r w:rsidR="0040677B" w:rsidRPr="004F5E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Short-Term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/>
        </w:rPr>
        <w:t>LNG regasification capacity allocation.</w:t>
      </w:r>
    </w:p>
    <w:p w14:paraId="5A222028" w14:textId="77777777" w:rsidR="00EF0B18" w:rsidRPr="004F5E0C" w:rsidRDefault="00EF0B18" w:rsidP="00EF0B18">
      <w:pPr>
        <w:widowControl w:val="0"/>
        <w:autoSpaceDE w:val="0"/>
        <w:autoSpaceDN w:val="0"/>
        <w:spacing w:after="0"/>
        <w:ind w:left="216" w:right="2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4536"/>
      </w:tblGrid>
      <w:tr w:rsidR="00EF0B18" w:rsidRPr="004F5E0C" w14:paraId="3BA8B136" w14:textId="77777777" w:rsidTr="002311CA">
        <w:trPr>
          <w:trHeight w:val="361"/>
        </w:trPr>
        <w:tc>
          <w:tcPr>
            <w:tcW w:w="3827" w:type="dxa"/>
            <w:vAlign w:val="center"/>
          </w:tcPr>
          <w:p w14:paraId="64834798" w14:textId="77777777" w:rsidR="00EF0B18" w:rsidRDefault="00EF0B18" w:rsidP="004F5E0C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Gas year</w:t>
            </w:r>
          </w:p>
          <w:p w14:paraId="6A389344" w14:textId="3CCB6F0D" w:rsidR="004F5E0C" w:rsidRPr="004F5E0C" w:rsidRDefault="004F5E0C" w:rsidP="004F5E0C">
            <w:pPr>
              <w:widowControl w:val="0"/>
              <w:autoSpaceDE w:val="0"/>
              <w:autoSpaceDN w:val="0"/>
              <w:spacing w:before="23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2021/2022</w:t>
            </w:r>
          </w:p>
        </w:tc>
        <w:tc>
          <w:tcPr>
            <w:tcW w:w="4536" w:type="dxa"/>
            <w:vAlign w:val="center"/>
          </w:tcPr>
          <w:p w14:paraId="177697C2" w14:textId="6D9BD776" w:rsidR="00EF0B18" w:rsidRPr="004F5E0C" w:rsidRDefault="0040677B" w:rsidP="004F5E0C">
            <w:pPr>
              <w:widowControl w:val="0"/>
              <w:autoSpaceDE w:val="0"/>
              <w:autoSpaceDN w:val="0"/>
              <w:spacing w:before="17"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4F5E0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Short-Term </w:t>
            </w:r>
            <w:r w:rsidR="00EF0B18" w:rsidRPr="004F5E0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LNG regasification capacity (</w:t>
            </w:r>
            <w:r w:rsidR="003B7C2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bcm</w:t>
            </w:r>
            <w:r w:rsidR="00EF0B18" w:rsidRPr="004F5E0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EF0B18" w:rsidRPr="004F5E0C" w14:paraId="2302FC5E" w14:textId="77777777" w:rsidTr="002311CA">
        <w:trPr>
          <w:trHeight w:val="453"/>
        </w:trPr>
        <w:tc>
          <w:tcPr>
            <w:tcW w:w="3827" w:type="dxa"/>
            <w:vAlign w:val="center"/>
          </w:tcPr>
          <w:p w14:paraId="51A3463F" w14:textId="172F1851" w:rsidR="00EF0B18" w:rsidRPr="004F5E0C" w:rsidRDefault="004F5E0C" w:rsidP="004F5E0C">
            <w:pPr>
              <w:widowControl w:val="0"/>
              <w:autoSpaceDE w:val="0"/>
              <w:autoSpaceDN w:val="0"/>
              <w:spacing w:before="66"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4F5E0C">
              <w:rPr>
                <w:rFonts w:ascii="Times New Roman" w:eastAsia="Times New Roman" w:hAnsi="Times New Roman" w:cs="Times New Roman"/>
                <w:sz w:val="24"/>
                <w:lang w:val="en-US"/>
              </w:rPr>
              <w:t>May 1</w:t>
            </w:r>
            <w:r w:rsidR="002311CA">
              <w:rPr>
                <w:rFonts w:ascii="Times New Roman" w:eastAsia="Times New Roman" w:hAnsi="Times New Roman" w:cs="Times New Roman"/>
                <w:sz w:val="24"/>
                <w:lang w:val="en-US"/>
              </w:rPr>
              <w:t>, 2022</w:t>
            </w:r>
            <w:r w:rsidRPr="004F5E0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- September 30, 202</w:t>
            </w:r>
            <w:r w:rsidR="002311C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4536" w:type="dxa"/>
            <w:vAlign w:val="center"/>
          </w:tcPr>
          <w:p w14:paraId="7FCAD2B9" w14:textId="77777777" w:rsidR="00EF0B18" w:rsidRPr="004F5E0C" w:rsidRDefault="00EF0B18" w:rsidP="004F5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</w:tr>
    </w:tbl>
    <w:p w14:paraId="1ACD98DD" w14:textId="77777777" w:rsidR="00EF0B18" w:rsidRPr="004F5E0C" w:rsidRDefault="00EF0B18" w:rsidP="00EF0B18">
      <w:pPr>
        <w:widowControl w:val="0"/>
        <w:autoSpaceDE w:val="0"/>
        <w:autoSpaceDN w:val="0"/>
        <w:spacing w:before="22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Along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with the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Request, the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Applicant provides the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following documents:</w:t>
      </w:r>
    </w:p>
    <w:p w14:paraId="5C6E0377" w14:textId="77777777" w:rsidR="00EF0B18" w:rsidRPr="004F5E0C" w:rsidRDefault="00EF0B18" w:rsidP="00EF0B18">
      <w:pPr>
        <w:widowControl w:val="0"/>
        <w:numPr>
          <w:ilvl w:val="0"/>
          <w:numId w:val="1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43" w:after="0" w:line="273" w:lineRule="auto"/>
        <w:ind w:right="466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legal</w:t>
      </w:r>
      <w:r w:rsidRPr="004F5E0C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entity’s</w:t>
      </w:r>
      <w:r w:rsidRPr="004F5E0C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registration</w:t>
      </w:r>
      <w:r w:rsidRPr="004F5E0C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certificate</w:t>
      </w:r>
      <w:r w:rsidRPr="004F5E0C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or</w:t>
      </w:r>
      <w:r w:rsidRPr="004F5E0C">
        <w:rPr>
          <w:rFonts w:ascii="Times New Roman" w:eastAsia="Times New Roman" w:hAnsi="Times New Roman" w:cs="Times New Roman"/>
          <w:spacing w:val="48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appropriate</w:t>
      </w:r>
      <w:r w:rsidRPr="004F5E0C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evidence</w:t>
      </w:r>
      <w:r w:rsidRPr="004F5E0C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that</w:t>
      </w:r>
      <w:r w:rsidRPr="004F5E0C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4F5E0C">
        <w:rPr>
          <w:rFonts w:ascii="Times New Roman" w:eastAsia="Times New Roman" w:hAnsi="Times New Roman" w:cs="Times New Roman"/>
          <w:spacing w:val="46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person</w:t>
      </w:r>
      <w:r w:rsidRPr="004F5E0C">
        <w:rPr>
          <w:rFonts w:ascii="Times New Roman" w:eastAsia="Times New Roman" w:hAnsi="Times New Roman" w:cs="Times New Roman"/>
          <w:spacing w:val="47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is</w:t>
      </w:r>
      <w:r w:rsidRPr="004F5E0C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authorized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 act on behalf of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 applicant,</w:t>
      </w:r>
    </w:p>
    <w:p w14:paraId="0387DA61" w14:textId="77777777" w:rsidR="00EF0B18" w:rsidRPr="004F5E0C" w:rsidRDefault="00EF0B18" w:rsidP="00EF0B18">
      <w:pPr>
        <w:widowControl w:val="0"/>
        <w:numPr>
          <w:ilvl w:val="0"/>
          <w:numId w:val="1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3" w:after="0" w:line="271" w:lineRule="auto"/>
        <w:ind w:right="468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4F5E0C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copy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of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4F5E0C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valid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permit</w:t>
      </w:r>
      <w:r w:rsidRPr="004F5E0C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</w:t>
      </w:r>
      <w:r w:rsidRPr="004F5E0C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perform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energy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activity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of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gas</w:t>
      </w:r>
      <w:r w:rsidRPr="004F5E0C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supply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and/or</w:t>
      </w:r>
      <w:r w:rsidRPr="004F5E0C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</w:t>
      </w:r>
      <w:r w:rsidRPr="004F5E0C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permit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perform the energy activity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of gas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trade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in the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Republic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of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Croatia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and</w:t>
      </w:r>
    </w:p>
    <w:p w14:paraId="0DD16F2B" w14:textId="77777777" w:rsidR="00EF0B18" w:rsidRPr="004F5E0C" w:rsidRDefault="00EF0B18" w:rsidP="00EF0B18">
      <w:pPr>
        <w:widowControl w:val="0"/>
        <w:numPr>
          <w:ilvl w:val="0"/>
          <w:numId w:val="1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before="6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other</w:t>
      </w:r>
      <w:r w:rsidRPr="004F5E0C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documents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at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Operator’s request.</w:t>
      </w:r>
    </w:p>
    <w:p w14:paraId="36A27361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37"/>
        <w:jc w:val="both"/>
        <w:rPr>
          <w:rFonts w:ascii="Times New Roman" w:eastAsia="Times New Roman" w:hAnsi="Times New Roman" w:cs="Times New Roman"/>
          <w:sz w:val="27"/>
          <w:szCs w:val="27"/>
          <w:lang w:val="en-US" w:eastAsia="ja-JP"/>
        </w:rPr>
      </w:pPr>
    </w:p>
    <w:p w14:paraId="113110E8" w14:textId="5199B8EE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23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By submitting a Request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for </w:t>
      </w:r>
      <w:r w:rsidR="0040677B" w:rsidRPr="004F5E0C">
        <w:rPr>
          <w:rFonts w:ascii="Times New Roman" w:eastAsia="Calibri" w:hAnsi="Times New Roman" w:cs="Times New Roman"/>
          <w:sz w:val="24"/>
          <w:szCs w:val="24"/>
          <w:lang w:val="en-US"/>
        </w:rPr>
        <w:t>Short-Term</w:t>
      </w:r>
      <w:r w:rsidR="0040677B" w:rsidRPr="004F5E0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LNG regasification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capacity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allocation, the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Applicant</w:t>
      </w:r>
      <w:r w:rsidRPr="004F5E0C">
        <w:rPr>
          <w:rFonts w:ascii="Times New Roman" w:eastAsia="Times New Roman" w:hAnsi="Times New Roman" w:cs="Times New Roman"/>
          <w:spacing w:val="60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accepts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and agrees to the Rules and the obligation to sign a Terminal use agreement and a Join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terminal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use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agreement,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according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to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="0040677B" w:rsidRPr="004F5E0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Short-Term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LNG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regasification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capacities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allocated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by</w:t>
      </w:r>
      <w:r w:rsidRPr="004F5E0C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the</w:t>
      </w:r>
      <w:r w:rsidRPr="004F5E0C">
        <w:rPr>
          <w:rFonts w:ascii="Times New Roman" w:eastAsia="Times New Roman" w:hAnsi="Times New Roman" w:cs="Times New Roman"/>
          <w:spacing w:val="-57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Operator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in accordance with the Rules. </w:t>
      </w:r>
    </w:p>
    <w:p w14:paraId="22623E65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ja-JP"/>
        </w:rPr>
      </w:pPr>
    </w:p>
    <w:p w14:paraId="2E005F51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ja-JP"/>
        </w:rPr>
      </w:pPr>
      <w:r w:rsidRPr="004F5E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ja-JP"/>
        </w:rPr>
        <w:t>Applicant:</w:t>
      </w:r>
    </w:p>
    <w:p w14:paraId="5F5569DC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ja-JP"/>
        </w:rPr>
      </w:pPr>
    </w:p>
    <w:p w14:paraId="6ACB090B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ja-JP"/>
        </w:rPr>
      </w:pPr>
    </w:p>
    <w:p w14:paraId="0A26C8F6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ja-JP"/>
        </w:rPr>
      </w:pPr>
    </w:p>
    <w:p w14:paraId="0CF83074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val="en-US" w:eastAsia="ja-JP"/>
        </w:rPr>
      </w:pPr>
      <w:r w:rsidRPr="004F5E0C">
        <w:rPr>
          <w:rFonts w:ascii="Times New Roman" w:eastAsia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101978E" wp14:editId="251FEEA4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2286000" cy="635"/>
                <wp:effectExtent l="0" t="0" r="0" b="0"/>
                <wp:wrapTopAndBottom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35"/>
                        </a:xfrm>
                        <a:custGeom>
                          <a:avLst/>
                          <a:gdLst>
                            <a:gd name="T0" fmla="*/ 0 w 3600"/>
                            <a:gd name="T1" fmla="*/ 0 h 1"/>
                            <a:gd name="T2" fmla="*/ 3600 w 3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1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DD846" id="Freeform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8.55pt,250.8pt,8.55pt" coordsize="3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" o:allowincell="f" filled="f" strokeweight=".48pt">
                <v:path arrowok="t" o:connecttype="custom" o:connectlocs="0,0;2286000,0" o:connectangles="0,0"/>
                <w10:wrap type="topAndBottom" anchorx="page"/>
              </v:polyline>
            </w:pict>
          </mc:Fallback>
        </mc:AlternateContent>
      </w:r>
    </w:p>
    <w:p w14:paraId="286796A0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(Title,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name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and</w:t>
      </w:r>
      <w:r w:rsidRPr="004F5E0C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surname,</w:t>
      </w:r>
      <w:r w:rsidRPr="004F5E0C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ja-JP"/>
        </w:rPr>
        <w:t xml:space="preserve"> </w:t>
      </w: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signature)</w:t>
      </w:r>
    </w:p>
    <w:p w14:paraId="767B65B6" w14:textId="77777777" w:rsidR="00EF0B18" w:rsidRPr="004F5E0C" w:rsidRDefault="00EF0B18" w:rsidP="00EF0B1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34"/>
          <w:szCs w:val="34"/>
          <w:lang w:val="en-US" w:eastAsia="ja-JP"/>
        </w:rPr>
      </w:pPr>
    </w:p>
    <w:p w14:paraId="243A03E6" w14:textId="18227C95" w:rsidR="00D25F07" w:rsidRPr="004F5E0C" w:rsidRDefault="00EF0B18" w:rsidP="0085290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5E0C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(Stamp)</w:t>
      </w:r>
    </w:p>
    <w:sectPr w:rsidR="00D25F07" w:rsidRPr="004F5E0C" w:rsidSect="00132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4F07" w14:textId="77777777" w:rsidR="00B61884" w:rsidRDefault="00B61884" w:rsidP="006D4478">
      <w:pPr>
        <w:spacing w:after="0" w:line="240" w:lineRule="auto"/>
      </w:pPr>
      <w:r>
        <w:separator/>
      </w:r>
    </w:p>
  </w:endnote>
  <w:endnote w:type="continuationSeparator" w:id="0">
    <w:p w14:paraId="0FEFA22D" w14:textId="77777777" w:rsidR="00B61884" w:rsidRDefault="00B61884" w:rsidP="006D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73B9" w14:textId="77777777" w:rsidR="000C14CE" w:rsidRDefault="000C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5FB4" w14:textId="77777777" w:rsidR="00B1494D" w:rsidRDefault="00B1494D" w:rsidP="00EF76CC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</w:p>
  <w:p w14:paraId="1E31462E" w14:textId="13B06D87" w:rsidR="00C30C8E" w:rsidRDefault="00246AF9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lng croatia llC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• </w:t>
    </w:r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LNG </w:t>
    </w:r>
    <w:r w:rsidR="0013144E">
      <w:rPr>
        <w:rFonts w:eastAsia="Times New Roman" w:cs="Arial"/>
        <w:caps/>
        <w:color w:val="1F497D"/>
        <w:spacing w:val="30"/>
        <w:sz w:val="14"/>
        <w:szCs w:val="14"/>
        <w:lang w:val="en-US"/>
      </w:rPr>
      <w:t>HRVATSKA d.o.o.</w:t>
    </w:r>
    <w:r w:rsidR="00C30C8E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za poslovanje ukapljenim prirodnim plinom</w:t>
    </w:r>
  </w:p>
  <w:p w14:paraId="65C9230C" w14:textId="5A5B90FB" w:rsidR="0013144E" w:rsidRDefault="00246AF9" w:rsidP="00246AF9">
    <w:pPr>
      <w:pStyle w:val="Foo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ab/>
    </w:r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RADNIČKA CESTA 80 </w:t>
    </w:r>
    <w:bookmarkStart w:id="0" w:name="_Hlk89950031"/>
    <w:bookmarkStart w:id="1" w:name="_Hlk89952236"/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•</w:t>
    </w:r>
    <w:bookmarkEnd w:id="0"/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bookmarkEnd w:id="1"/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10000 ZAGREB • CROATIA</w:t>
    </w:r>
    <w:bookmarkStart w:id="2" w:name="_Hlk89942424"/>
    <w:r w:rsidR="00960A52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bookmarkEnd w:id="2"/>
    <w:r w:rsidR="007E5FCD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PHONE: +385 1 4094600</w:t>
    </w: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ab/>
    </w:r>
  </w:p>
  <w:p w14:paraId="3F4699BC" w14:textId="3313807E" w:rsidR="007E5FCD" w:rsidRPr="007E5FCD" w:rsidRDefault="007E5FCD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FAX: +385 1 4094601</w:t>
    </w:r>
    <w:r w:rsidR="0013144E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13144E" w:rsidRPr="0013144E">
      <w:rPr>
        <w:rFonts w:eastAsia="Times New Roman" w:cs="Arial"/>
        <w:caps/>
        <w:color w:val="1F497D"/>
        <w:spacing w:val="30"/>
        <w:sz w:val="14"/>
        <w:szCs w:val="14"/>
        <w:lang w:val="en-US"/>
      </w:rPr>
      <w:t>•</w:t>
    </w:r>
    <w:r w:rsidR="00D929AE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EMAIL: </w:t>
    </w:r>
    <w:hyperlink r:id="rId1" w:history="1">
      <w:r w:rsidRPr="007E5FCD">
        <w:rPr>
          <w:rFonts w:eastAsia="Times New Roman" w:cs="Arial"/>
          <w:caps/>
          <w:color w:val="1F497D"/>
          <w:spacing w:val="30"/>
          <w:sz w:val="14"/>
          <w:szCs w:val="14"/>
          <w:lang w:val="en-US"/>
        </w:rPr>
        <w:t>INFO@LNG.HR</w:t>
      </w:r>
    </w:hyperlink>
  </w:p>
  <w:p w14:paraId="018E7E6E" w14:textId="362BBB52" w:rsidR="007E5FCD" w:rsidRPr="007E5FCD" w:rsidRDefault="007E5FCD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REGISTERED </w:t>
    </w:r>
    <w:r w:rsidR="00EF76CC">
      <w:rPr>
        <w:rFonts w:eastAsia="Times New Roman" w:cs="Arial"/>
        <w:caps/>
        <w:color w:val="1F497D"/>
        <w:spacing w:val="30"/>
        <w:sz w:val="14"/>
        <w:szCs w:val="14"/>
        <w:lang w:val="en-US"/>
      </w:rPr>
      <w:t>At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COMMERCIAL COURT IN ZAGREB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UNDER COMPANY REGISTRATION NUMBER (MBS)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: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080733282</w:t>
    </w:r>
    <w:r w:rsidR="00D929AE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 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>PIN: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53902625891</w:t>
    </w:r>
    <w:r w:rsidR="00D929AE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EF76CC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>EUID: HRSR.080733282</w:t>
    </w:r>
    <w:r w:rsidR="00D929AE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EF76CC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D929AE">
      <w:rPr>
        <w:rFonts w:eastAsia="Times New Roman" w:cs="Arial"/>
        <w:caps/>
        <w:color w:val="1F497D"/>
        <w:spacing w:val="30"/>
        <w:sz w:val="14"/>
        <w:szCs w:val="14"/>
        <w:lang w:val="en-US"/>
      </w:rPr>
      <w:t>VAT: HR53902625891</w:t>
    </w:r>
  </w:p>
  <w:p w14:paraId="36456A9F" w14:textId="6195C308" w:rsidR="007E5FCD" w:rsidRDefault="007E5FCD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PRIVREDNA BANKA ZAGREB </w:t>
    </w:r>
    <w:r w:rsidR="00F966CB">
      <w:rPr>
        <w:rFonts w:eastAsia="Times New Roman" w:cs="Arial"/>
        <w:caps/>
        <w:color w:val="1F497D"/>
        <w:spacing w:val="30"/>
        <w:sz w:val="14"/>
        <w:szCs w:val="14"/>
        <w:lang w:val="en-US"/>
      </w:rPr>
      <w:t>p.l.c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.</w:t>
    </w:r>
    <w:r w:rsidR="00EF76CC">
      <w:rPr>
        <w:rFonts w:eastAsia="Times New Roman" w:cs="Arial"/>
        <w:caps/>
        <w:color w:val="1F497D"/>
        <w:spacing w:val="30"/>
        <w:sz w:val="14"/>
        <w:szCs w:val="14"/>
        <w:lang w:val="en-US"/>
      </w:rPr>
      <w:t>, ZAGREB</w:t>
    </w:r>
    <w:r w:rsid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005764" w:rsidRP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>•</w:t>
    </w:r>
    <w:r w:rsid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IBAN: HR87 2340 0091 1104 4118 0</w:t>
    </w:r>
    <w:r w:rsidR="00037B77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037B77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SWIFT: PBZGHR2X</w:t>
    </w:r>
  </w:p>
  <w:p w14:paraId="1D389C0D" w14:textId="29E38BE6" w:rsidR="00F966CB" w:rsidRDefault="001849E2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1849E2">
      <w:rPr>
        <w:rFonts w:eastAsia="Times New Roman" w:cs="Arial"/>
        <w:caps/>
        <w:color w:val="1F497D"/>
        <w:spacing w:val="30"/>
        <w:sz w:val="14"/>
        <w:szCs w:val="14"/>
        <w:lang w:val="en-US"/>
      </w:rPr>
      <w:t>HPB</w:t>
    </w:r>
    <w:r w:rsidR="009A6D25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p.l.c</w:t>
    </w:r>
    <w:r>
      <w:rPr>
        <w:rFonts w:eastAsia="Times New Roman" w:cs="Arial"/>
        <w:caps/>
        <w:color w:val="1F497D"/>
        <w:spacing w:val="30"/>
        <w:sz w:val="14"/>
        <w:szCs w:val="14"/>
        <w:lang w:val="en-US"/>
      </w:rPr>
      <w:t>.</w:t>
    </w:r>
    <w:r w:rsidR="009A6D25">
      <w:rPr>
        <w:rFonts w:eastAsia="Times New Roman" w:cs="Arial"/>
        <w:caps/>
        <w:color w:val="1F497D"/>
        <w:spacing w:val="30"/>
        <w:sz w:val="14"/>
        <w:szCs w:val="14"/>
        <w:lang w:val="en-US"/>
      </w:rPr>
      <w:t>,</w:t>
    </w:r>
    <w:r w:rsidR="00F966CB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zagreb</w:t>
    </w:r>
    <w:r w:rsid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005764" w:rsidRP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>•</w:t>
    </w:r>
    <w:r w:rsidR="00005764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F966CB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IBAN: </w:t>
    </w:r>
    <w:r w:rsidR="00F966CB" w:rsidRPr="008E41CD">
      <w:rPr>
        <w:rFonts w:eastAsia="Times New Roman" w:cs="Arial"/>
        <w:caps/>
        <w:color w:val="1F497D" w:themeColor="text2"/>
        <w:spacing w:val="30"/>
        <w:sz w:val="14"/>
        <w:szCs w:val="14"/>
        <w:lang w:val="en-US"/>
      </w:rPr>
      <w:t>HR59 2390 0011 1012 6114 9</w:t>
    </w:r>
    <w:r w:rsidR="00037B77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•</w:t>
    </w:r>
    <w:r w:rsidR="00037B77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</w:t>
    </w:r>
    <w:r w:rsidR="00F966CB"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SWIFT: </w:t>
    </w:r>
    <w:r w:rsidR="00F966CB" w:rsidRPr="00A173BA">
      <w:rPr>
        <w:rFonts w:eastAsia="Times New Roman" w:cs="Arial"/>
        <w:caps/>
        <w:color w:val="1F497D" w:themeColor="text2"/>
        <w:spacing w:val="30"/>
        <w:sz w:val="14"/>
        <w:szCs w:val="14"/>
        <w:lang w:val="en-US"/>
      </w:rPr>
      <w:t>HPBZHR2X</w:t>
    </w:r>
  </w:p>
  <w:p w14:paraId="20182E2E" w14:textId="601BF269" w:rsidR="007E5FCD" w:rsidRPr="007E5FCD" w:rsidRDefault="007E5FCD" w:rsidP="0041151E">
    <w:pPr>
      <w:pStyle w:val="Footer"/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SHARE CAPITAL AMOUNT HRK </w:t>
    </w:r>
    <w:r w:rsidR="00960A52">
      <w:rPr>
        <w:rFonts w:eastAsia="Times New Roman" w:cs="Arial"/>
        <w:caps/>
        <w:color w:val="1F497D"/>
        <w:spacing w:val="30"/>
        <w:sz w:val="14"/>
        <w:szCs w:val="14"/>
        <w:lang w:val="en-US"/>
      </w:rPr>
      <w:t>324.377.100,00</w:t>
    </w: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 xml:space="preserve"> PAID IN FULL</w:t>
    </w:r>
  </w:p>
  <w:p w14:paraId="5AB05B13" w14:textId="071A5C51" w:rsidR="007E5FCD" w:rsidRPr="00970BA9" w:rsidRDefault="007E5FCD" w:rsidP="0041151E">
    <w:pPr>
      <w:pStyle w:val="Footer"/>
      <w:tabs>
        <w:tab w:val="left" w:pos="6045"/>
      </w:tabs>
      <w:jc w:val="center"/>
      <w:rPr>
        <w:rFonts w:eastAsia="Times New Roman" w:cs="Arial"/>
        <w:caps/>
        <w:color w:val="1F497D"/>
        <w:spacing w:val="30"/>
        <w:sz w:val="14"/>
        <w:szCs w:val="14"/>
        <w:lang w:val="en-US"/>
      </w:rPr>
    </w:pPr>
    <w:r w:rsidRPr="007E5FCD">
      <w:rPr>
        <w:rFonts w:eastAsia="Times New Roman" w:cs="Arial"/>
        <w:caps/>
        <w:color w:val="1F497D"/>
        <w:spacing w:val="30"/>
        <w:sz w:val="14"/>
        <w:szCs w:val="14"/>
        <w:lang w:val="en-US"/>
      </w:rPr>
      <w:t>DIRECTOR: HRVOJE KRHEN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6D0F" w14:textId="77777777" w:rsidR="000C14CE" w:rsidRDefault="000C1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3CAB" w14:textId="77777777" w:rsidR="00B61884" w:rsidRDefault="00B61884" w:rsidP="006D4478">
      <w:pPr>
        <w:spacing w:after="0" w:line="240" w:lineRule="auto"/>
      </w:pPr>
      <w:r>
        <w:separator/>
      </w:r>
    </w:p>
  </w:footnote>
  <w:footnote w:type="continuationSeparator" w:id="0">
    <w:p w14:paraId="4CE7FB11" w14:textId="77777777" w:rsidR="00B61884" w:rsidRDefault="00B61884" w:rsidP="006D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EB" w14:textId="797FED83" w:rsidR="006D4478" w:rsidRDefault="00F745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728" behindDoc="1" locked="0" layoutInCell="0" allowOverlap="1" wp14:anchorId="243A03F4" wp14:editId="38D5B4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82840" cy="105822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1058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5680" behindDoc="1" locked="0" layoutInCell="0" allowOverlap="1" wp14:anchorId="243A03F5" wp14:editId="20B013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EC" w14:textId="337DF285" w:rsidR="006D4478" w:rsidRDefault="00F745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752" behindDoc="1" locked="0" layoutInCell="0" allowOverlap="1" wp14:anchorId="243A03F6" wp14:editId="169FFB51">
          <wp:simplePos x="0" y="0"/>
          <wp:positionH relativeFrom="page">
            <wp:posOffset>219074</wp:posOffset>
          </wp:positionH>
          <wp:positionV relativeFrom="margin">
            <wp:posOffset>-985520</wp:posOffset>
          </wp:positionV>
          <wp:extent cx="7263765" cy="1029652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765" cy="1029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3F2" w14:textId="31DCAAE9" w:rsidR="006D4478" w:rsidRDefault="00F7455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704" behindDoc="1" locked="0" layoutInCell="0" allowOverlap="1" wp14:anchorId="243A03F8" wp14:editId="2E7DF9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82840" cy="105822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840" cy="1058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4">
      <w:rPr>
        <w:noProof/>
        <w:lang w:eastAsia="hr-HR"/>
      </w:rPr>
      <w:pict w14:anchorId="243A0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1" type="#_x0000_t75" style="position:absolute;margin-left:0;margin-top:0;width:595.2pt;height:841.7pt;z-index:-251656704;mso-position-horizontal:center;mso-position-horizontal-relative:margin;mso-position-vertical:center;mso-position-vertical-relative:margin" o:allowincell="f">
          <v:imagedata r:id="rId2" o:title="memo_final_eng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42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17" w:hanging="360"/>
      </w:pPr>
    </w:lvl>
    <w:lvl w:ilvl="3">
      <w:numFmt w:val="bullet"/>
      <w:lvlText w:val="•"/>
      <w:lvlJc w:val="left"/>
      <w:pPr>
        <w:ind w:left="365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33" w:hanging="360"/>
      </w:pPr>
    </w:lvl>
    <w:lvl w:ilvl="6">
      <w:numFmt w:val="bullet"/>
      <w:lvlText w:val="•"/>
      <w:lvlJc w:val="left"/>
      <w:pPr>
        <w:ind w:left="6171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849" w:hanging="360"/>
      </w:pPr>
    </w:lvl>
  </w:abstractNum>
  <w:num w:numId="1" w16cid:durableId="59501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8"/>
    <w:rsid w:val="00005764"/>
    <w:rsid w:val="00037B77"/>
    <w:rsid w:val="000A0DAE"/>
    <w:rsid w:val="000C14CE"/>
    <w:rsid w:val="000C1C13"/>
    <w:rsid w:val="000C2372"/>
    <w:rsid w:val="000D7142"/>
    <w:rsid w:val="000E56FF"/>
    <w:rsid w:val="0013144E"/>
    <w:rsid w:val="00132E26"/>
    <w:rsid w:val="00136BDA"/>
    <w:rsid w:val="0014744C"/>
    <w:rsid w:val="001849E2"/>
    <w:rsid w:val="001B18ED"/>
    <w:rsid w:val="001B53F1"/>
    <w:rsid w:val="00212E24"/>
    <w:rsid w:val="002311CA"/>
    <w:rsid w:val="00246AF9"/>
    <w:rsid w:val="0033753B"/>
    <w:rsid w:val="00346340"/>
    <w:rsid w:val="00355DDA"/>
    <w:rsid w:val="003775E3"/>
    <w:rsid w:val="003B7C27"/>
    <w:rsid w:val="00400CF0"/>
    <w:rsid w:val="0040288B"/>
    <w:rsid w:val="0040677B"/>
    <w:rsid w:val="0041151E"/>
    <w:rsid w:val="004F5E0C"/>
    <w:rsid w:val="00581050"/>
    <w:rsid w:val="00584E83"/>
    <w:rsid w:val="00627635"/>
    <w:rsid w:val="006D4478"/>
    <w:rsid w:val="007E06EF"/>
    <w:rsid w:val="007E5FCD"/>
    <w:rsid w:val="00845990"/>
    <w:rsid w:val="00852908"/>
    <w:rsid w:val="008A790D"/>
    <w:rsid w:val="00903F56"/>
    <w:rsid w:val="00960A52"/>
    <w:rsid w:val="00980808"/>
    <w:rsid w:val="009A6D25"/>
    <w:rsid w:val="00A15A3A"/>
    <w:rsid w:val="00AA6189"/>
    <w:rsid w:val="00AE4198"/>
    <w:rsid w:val="00B1494D"/>
    <w:rsid w:val="00B40BFB"/>
    <w:rsid w:val="00B61884"/>
    <w:rsid w:val="00B978C9"/>
    <w:rsid w:val="00BB00CB"/>
    <w:rsid w:val="00C17115"/>
    <w:rsid w:val="00C30C8E"/>
    <w:rsid w:val="00C47320"/>
    <w:rsid w:val="00CB496E"/>
    <w:rsid w:val="00CF795D"/>
    <w:rsid w:val="00D56A99"/>
    <w:rsid w:val="00D929AE"/>
    <w:rsid w:val="00DA3D8D"/>
    <w:rsid w:val="00DD5A9F"/>
    <w:rsid w:val="00DF0313"/>
    <w:rsid w:val="00E05E3E"/>
    <w:rsid w:val="00EC1E4C"/>
    <w:rsid w:val="00EC5CD9"/>
    <w:rsid w:val="00EF0B18"/>
    <w:rsid w:val="00EF76CC"/>
    <w:rsid w:val="00F30529"/>
    <w:rsid w:val="00F37205"/>
    <w:rsid w:val="00F5786A"/>
    <w:rsid w:val="00F72CAA"/>
    <w:rsid w:val="00F74553"/>
    <w:rsid w:val="00F966CB"/>
    <w:rsid w:val="00FE5EB1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A03C3"/>
  <w15:docId w15:val="{6CA32ED7-CB30-489D-AADD-8221B2BE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478"/>
  </w:style>
  <w:style w:type="paragraph" w:styleId="Footer">
    <w:name w:val="footer"/>
    <w:basedOn w:val="Normal"/>
    <w:link w:val="FooterChar"/>
    <w:uiPriority w:val="99"/>
    <w:unhideWhenUsed/>
    <w:rsid w:val="006D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78"/>
  </w:style>
  <w:style w:type="paragraph" w:styleId="BalloonText">
    <w:name w:val="Balloon Text"/>
    <w:basedOn w:val="Normal"/>
    <w:link w:val="BalloonTextChar"/>
    <w:uiPriority w:val="99"/>
    <w:semiHidden/>
    <w:unhideWhenUsed/>
    <w:rsid w:val="00BB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N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24D2-D332-4AAA-A2E3-4382EAAF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Ena Ražov</cp:lastModifiedBy>
  <cp:revision>7</cp:revision>
  <cp:lastPrinted>2021-12-09T14:04:00Z</cp:lastPrinted>
  <dcterms:created xsi:type="dcterms:W3CDTF">2022-04-08T10:56:00Z</dcterms:created>
  <dcterms:modified xsi:type="dcterms:W3CDTF">2022-04-09T12:42:00Z</dcterms:modified>
</cp:coreProperties>
</file>